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99A52" w14:textId="2451C3E6" w:rsidR="00F05430" w:rsidRPr="00F01543" w:rsidRDefault="000A67D6" w:rsidP="00F05430">
      <w:pPr>
        <w:keepLines/>
        <w:tabs>
          <w:tab w:val="left" w:pos="567"/>
        </w:tabs>
        <w:overflowPunct/>
        <w:autoSpaceDE/>
        <w:snapToGrid w:val="0"/>
        <w:spacing w:after="0"/>
        <w:rPr>
          <w:rFonts w:ascii="Arial" w:eastAsia="宋体" w:hAnsi="Arial" w:cs="Arial"/>
          <w:b/>
          <w:sz w:val="24"/>
          <w:lang w:eastAsia="zh-CN"/>
        </w:rPr>
      </w:pPr>
      <w:bookmarkStart w:id="0" w:name="Title"/>
      <w:bookmarkStart w:id="1" w:name="DocumentFor"/>
      <w:bookmarkEnd w:id="0"/>
      <w:bookmarkEnd w:id="1"/>
      <w:r w:rsidRPr="00F01543">
        <w:rPr>
          <w:rFonts w:ascii="Arial" w:hAnsi="Arial" w:cs="Arial"/>
          <w:b/>
          <w:sz w:val="24"/>
        </w:rPr>
        <w:t>3GPP TSG-RAN</w:t>
      </w:r>
      <w:r w:rsidR="00F01543">
        <w:rPr>
          <w:rFonts w:ascii="Arial" w:hAnsi="Arial" w:cs="Arial"/>
          <w:b/>
          <w:sz w:val="24"/>
        </w:rPr>
        <w:t>4</w:t>
      </w:r>
      <w:r w:rsidRPr="00F01543">
        <w:rPr>
          <w:rFonts w:ascii="Arial" w:hAnsi="Arial" w:cs="Arial"/>
          <w:b/>
          <w:sz w:val="24"/>
        </w:rPr>
        <w:t xml:space="preserve"> Meeting #</w:t>
      </w:r>
      <w:r w:rsidR="00F01543">
        <w:rPr>
          <w:rFonts w:ascii="Arial" w:eastAsia="宋体" w:hAnsi="Arial" w:cs="Arial"/>
          <w:b/>
          <w:sz w:val="24"/>
          <w:lang w:eastAsia="zh-CN"/>
        </w:rPr>
        <w:t>10</w:t>
      </w:r>
      <w:r w:rsidR="002D7780">
        <w:rPr>
          <w:rFonts w:ascii="Arial" w:eastAsia="宋体" w:hAnsi="Arial" w:cs="Arial"/>
          <w:b/>
          <w:sz w:val="24"/>
          <w:lang w:eastAsia="zh-CN"/>
        </w:rPr>
        <w:t>6</w:t>
      </w:r>
      <w:r w:rsidRPr="00F01543">
        <w:rPr>
          <w:rFonts w:ascii="Arial" w:eastAsia="宋体" w:hAnsi="Arial" w:cs="Arial" w:hint="eastAsia"/>
          <w:b/>
          <w:sz w:val="24"/>
          <w:lang w:eastAsia="zh-CN"/>
        </w:rPr>
        <w:tab/>
      </w:r>
      <w:r w:rsidR="00F05430" w:rsidRPr="00F01543">
        <w:rPr>
          <w:rFonts w:ascii="Arial" w:hAnsi="Arial" w:cs="Arial"/>
          <w:b/>
          <w:sz w:val="24"/>
        </w:rPr>
        <w:tab/>
      </w:r>
      <w:r w:rsidR="00F05430" w:rsidRPr="00F01543">
        <w:rPr>
          <w:rFonts w:ascii="Arial" w:hAnsi="Arial" w:cs="Arial"/>
          <w:b/>
          <w:sz w:val="24"/>
        </w:rPr>
        <w:tab/>
      </w:r>
      <w:r w:rsidR="00F05430" w:rsidRPr="00F01543">
        <w:rPr>
          <w:rFonts w:ascii="Arial" w:hAnsi="Arial" w:cs="Arial"/>
          <w:b/>
          <w:sz w:val="24"/>
        </w:rPr>
        <w:tab/>
      </w:r>
      <w:r w:rsidR="00F05430" w:rsidRPr="00F01543">
        <w:rPr>
          <w:rFonts w:ascii="Arial" w:hAnsi="Arial" w:cs="Arial"/>
          <w:b/>
          <w:sz w:val="24"/>
        </w:rPr>
        <w:tab/>
      </w:r>
      <w:r w:rsidR="00F05430" w:rsidRPr="00F01543">
        <w:rPr>
          <w:rFonts w:ascii="Arial" w:eastAsia="宋体" w:hAnsi="Arial" w:cs="Arial" w:hint="eastAsia"/>
          <w:b/>
          <w:sz w:val="24"/>
          <w:lang w:eastAsia="zh-CN"/>
        </w:rPr>
        <w:t xml:space="preserve">              </w:t>
      </w:r>
      <w:r w:rsidR="003604E2" w:rsidRPr="00F01543">
        <w:rPr>
          <w:rFonts w:ascii="Arial" w:eastAsia="宋体" w:hAnsi="Arial" w:cs="Arial" w:hint="eastAsia"/>
          <w:b/>
          <w:sz w:val="24"/>
          <w:lang w:eastAsia="zh-CN"/>
        </w:rPr>
        <w:tab/>
      </w:r>
      <w:r w:rsidR="00646656" w:rsidRPr="00646656">
        <w:rPr>
          <w:rFonts w:ascii="Arial" w:eastAsia="宋体" w:hAnsi="Arial" w:cs="Arial"/>
          <w:b/>
          <w:sz w:val="24"/>
          <w:lang w:eastAsia="zh-CN"/>
        </w:rPr>
        <w:t>R4-2301378</w:t>
      </w:r>
    </w:p>
    <w:p w14:paraId="4081E7C6" w14:textId="77777777" w:rsidR="00F05430" w:rsidRPr="00F01543" w:rsidRDefault="00F01543" w:rsidP="00F01543">
      <w:pPr>
        <w:overflowPunct/>
        <w:autoSpaceDE/>
        <w:autoSpaceDN/>
        <w:adjustRightInd/>
        <w:spacing w:after="120"/>
        <w:textAlignment w:val="auto"/>
        <w:outlineLvl w:val="0"/>
        <w:rPr>
          <w:rFonts w:ascii="Arial" w:eastAsia="Malgun Gothic" w:hAnsi="Arial"/>
          <w:b/>
          <w:noProof/>
          <w:sz w:val="24"/>
          <w:lang w:eastAsia="ko-KR"/>
        </w:rPr>
      </w:pP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Location  \* MERGEFORMAT </w:instrText>
      </w:r>
      <w:r w:rsidRPr="00F01543">
        <w:rPr>
          <w:rFonts w:ascii="Arial" w:eastAsia="Malgun Gothic" w:hAnsi="Arial"/>
          <w:lang w:eastAsia="ko-KR"/>
        </w:rPr>
        <w:fldChar w:fldCharType="separate"/>
      </w:r>
      <w:r w:rsidR="002D7780">
        <w:rPr>
          <w:rFonts w:ascii="Arial" w:eastAsia="Malgun Gothic" w:hAnsi="Arial"/>
          <w:b/>
          <w:noProof/>
          <w:sz w:val="24"/>
          <w:lang w:eastAsia="ko-KR"/>
        </w:rPr>
        <w:t>Athens</w:t>
      </w:r>
      <w:r w:rsidRPr="00F01543">
        <w:rPr>
          <w:rFonts w:ascii="Arial" w:eastAsia="Malgun Gothic" w:hAnsi="Arial"/>
          <w:b/>
          <w:noProof/>
          <w:sz w:val="24"/>
          <w:lang w:eastAsia="ko-KR"/>
        </w:rPr>
        <w:fldChar w:fldCharType="end"/>
      </w:r>
      <w:r w:rsidRPr="00F01543">
        <w:rPr>
          <w:rFonts w:ascii="Arial" w:eastAsia="Malgun Gothic" w:hAnsi="Arial"/>
          <w:b/>
          <w:noProof/>
          <w:sz w:val="24"/>
          <w:lang w:eastAsia="ko-KR"/>
        </w:rPr>
        <w:t xml:space="preserve">, </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Country  \* MERGEFORMAT </w:instrText>
      </w:r>
      <w:r w:rsidRPr="00F01543">
        <w:rPr>
          <w:rFonts w:ascii="Arial" w:eastAsia="Malgun Gothic" w:hAnsi="Arial"/>
          <w:lang w:eastAsia="ko-KR"/>
        </w:rPr>
        <w:fldChar w:fldCharType="separate"/>
      </w:r>
      <w:r w:rsidR="002D7780">
        <w:rPr>
          <w:rFonts w:ascii="Arial" w:eastAsia="Malgun Gothic" w:hAnsi="Arial"/>
          <w:b/>
          <w:noProof/>
          <w:sz w:val="24"/>
          <w:lang w:eastAsia="ko-KR"/>
        </w:rPr>
        <w:t>GR</w:t>
      </w:r>
      <w:r w:rsidRPr="00F01543">
        <w:rPr>
          <w:rFonts w:ascii="Arial" w:eastAsia="Malgun Gothic" w:hAnsi="Arial"/>
          <w:b/>
          <w:noProof/>
          <w:sz w:val="24"/>
          <w:lang w:eastAsia="ko-KR"/>
        </w:rPr>
        <w:fldChar w:fldCharType="end"/>
      </w:r>
      <w:r w:rsidRPr="00F01543">
        <w:rPr>
          <w:rFonts w:ascii="Arial" w:eastAsia="Malgun Gothic" w:hAnsi="Arial"/>
          <w:b/>
          <w:noProof/>
          <w:sz w:val="24"/>
          <w:lang w:eastAsia="ko-KR"/>
        </w:rPr>
        <w:t>,</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Country  \* MERGEFORMAT </w:instrText>
      </w:r>
      <w:r w:rsidR="00646656">
        <w:rPr>
          <w:rFonts w:ascii="Arial" w:eastAsia="Malgun Gothic" w:hAnsi="Arial"/>
          <w:lang w:eastAsia="ko-KR"/>
        </w:rPr>
        <w:fldChar w:fldCharType="separate"/>
      </w:r>
      <w:r w:rsidRPr="00F01543">
        <w:rPr>
          <w:rFonts w:ascii="Arial" w:eastAsia="Malgun Gothic" w:hAnsi="Arial"/>
          <w:lang w:eastAsia="ko-KR"/>
        </w:rPr>
        <w:fldChar w:fldCharType="end"/>
      </w:r>
      <w:r w:rsidRPr="00F01543">
        <w:rPr>
          <w:rFonts w:ascii="Arial" w:eastAsia="Malgun Gothic" w:hAnsi="Arial"/>
          <w:b/>
          <w:noProof/>
          <w:sz w:val="24"/>
          <w:lang w:eastAsia="ko-KR"/>
        </w:rPr>
        <w:t xml:space="preserve"> </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StartDate  \* MERGEFORMAT </w:instrText>
      </w:r>
      <w:r w:rsidRPr="00F01543">
        <w:rPr>
          <w:rFonts w:ascii="Arial" w:eastAsia="Malgun Gothic" w:hAnsi="Arial"/>
          <w:lang w:eastAsia="ko-KR"/>
        </w:rPr>
        <w:fldChar w:fldCharType="separate"/>
      </w:r>
      <w:r w:rsidR="002D7780">
        <w:rPr>
          <w:rFonts w:ascii="Arial" w:eastAsia="Malgun Gothic" w:hAnsi="Arial"/>
          <w:b/>
          <w:noProof/>
          <w:sz w:val="24"/>
          <w:lang w:eastAsia="ko-KR"/>
        </w:rPr>
        <w:t>27</w:t>
      </w:r>
      <w:r w:rsidRPr="00F01543">
        <w:rPr>
          <w:rFonts w:ascii="Arial" w:eastAsia="Malgun Gothic" w:hAnsi="Arial"/>
          <w:b/>
          <w:noProof/>
          <w:sz w:val="24"/>
          <w:lang w:eastAsia="ko-KR"/>
        </w:rPr>
        <w:t xml:space="preserve"> </w:t>
      </w:r>
      <w:r w:rsidR="002D7780">
        <w:rPr>
          <w:rFonts w:ascii="Arial" w:eastAsia="Malgun Gothic" w:hAnsi="Arial"/>
          <w:b/>
          <w:noProof/>
          <w:sz w:val="24"/>
          <w:lang w:eastAsia="ko-KR"/>
        </w:rPr>
        <w:t>Feb</w:t>
      </w:r>
      <w:r w:rsidRPr="00F01543">
        <w:rPr>
          <w:rFonts w:ascii="Arial" w:eastAsia="Malgun Gothic" w:hAnsi="Arial"/>
          <w:b/>
          <w:noProof/>
          <w:sz w:val="24"/>
          <w:lang w:eastAsia="ko-KR"/>
        </w:rPr>
        <w:fldChar w:fldCharType="end"/>
      </w:r>
      <w:r w:rsidRPr="00F01543">
        <w:rPr>
          <w:rFonts w:ascii="Arial" w:eastAsia="Malgun Gothic" w:hAnsi="Arial"/>
          <w:b/>
          <w:noProof/>
          <w:sz w:val="24"/>
          <w:lang w:eastAsia="ko-KR"/>
        </w:rPr>
        <w:t xml:space="preserve"> - </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EndDate  \* MERGEFORMAT </w:instrText>
      </w:r>
      <w:r w:rsidRPr="00F01543">
        <w:rPr>
          <w:rFonts w:ascii="Arial" w:eastAsia="Malgun Gothic" w:hAnsi="Arial"/>
          <w:lang w:eastAsia="ko-KR"/>
        </w:rPr>
        <w:fldChar w:fldCharType="separate"/>
      </w:r>
      <w:r w:rsidR="002D7780">
        <w:rPr>
          <w:rFonts w:ascii="Arial" w:eastAsia="Malgun Gothic" w:hAnsi="Arial"/>
          <w:b/>
          <w:noProof/>
          <w:sz w:val="24"/>
          <w:lang w:eastAsia="ko-KR"/>
        </w:rPr>
        <w:t>03</w:t>
      </w:r>
      <w:r w:rsidRPr="00F01543">
        <w:rPr>
          <w:rFonts w:ascii="Arial" w:eastAsia="Malgun Gothic" w:hAnsi="Arial"/>
          <w:b/>
          <w:noProof/>
          <w:sz w:val="24"/>
          <w:lang w:eastAsia="ko-KR"/>
        </w:rPr>
        <w:t xml:space="preserve"> </w:t>
      </w:r>
      <w:r w:rsidR="002D7780">
        <w:rPr>
          <w:rFonts w:ascii="Arial" w:eastAsia="Malgun Gothic" w:hAnsi="Arial"/>
          <w:b/>
          <w:noProof/>
          <w:sz w:val="24"/>
          <w:lang w:eastAsia="ko-KR"/>
        </w:rPr>
        <w:t>Mar,</w:t>
      </w:r>
      <w:r w:rsidRPr="00F01543">
        <w:rPr>
          <w:rFonts w:ascii="Arial" w:eastAsia="Malgun Gothic" w:hAnsi="Arial"/>
          <w:b/>
          <w:noProof/>
          <w:sz w:val="24"/>
          <w:lang w:eastAsia="ko-KR"/>
        </w:rPr>
        <w:t xml:space="preserve"> 20</w:t>
      </w:r>
      <w:r w:rsidR="00C537A7">
        <w:rPr>
          <w:rFonts w:ascii="Arial" w:eastAsia="Malgun Gothic" w:hAnsi="Arial"/>
          <w:b/>
          <w:noProof/>
          <w:sz w:val="24"/>
          <w:lang w:eastAsia="ko-KR"/>
        </w:rPr>
        <w:t>23</w:t>
      </w:r>
      <w:r w:rsidRPr="00F01543">
        <w:rPr>
          <w:rFonts w:ascii="Arial" w:eastAsia="Malgun Gothic" w:hAnsi="Arial"/>
          <w:b/>
          <w:noProof/>
          <w:sz w:val="24"/>
          <w:lang w:eastAsia="ko-KR"/>
        </w:rPr>
        <w:fldChar w:fldCharType="end"/>
      </w:r>
    </w:p>
    <w:p w14:paraId="52A5624F" w14:textId="77777777"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F01543" w:rsidRPr="00C537A7">
        <w:rPr>
          <w:rFonts w:ascii="Arial" w:eastAsia="Batang" w:hAnsi="Arial" w:cs="Arial"/>
          <w:b/>
          <w:lang w:eastAsia="zh-CN"/>
        </w:rPr>
        <w:t>E</w:t>
      </w:r>
      <w:r w:rsidR="00F01543" w:rsidRPr="00C537A7">
        <w:rPr>
          <w:rFonts w:ascii="Arial" w:eastAsia="等线" w:hAnsi="Arial" w:cs="Arial"/>
          <w:b/>
          <w:lang w:eastAsia="zh-CN"/>
        </w:rPr>
        <w:t>ndorsement</w:t>
      </w:r>
    </w:p>
    <w:p w14:paraId="1DA24451" w14:textId="77777777" w:rsidR="00AE25BF" w:rsidRPr="0095495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5E39A6">
        <w:rPr>
          <w:rFonts w:ascii="Arial" w:eastAsia="Batang" w:hAnsi="Arial"/>
          <w:b/>
          <w:lang w:eastAsia="zh-CN"/>
        </w:rPr>
        <w:t>8.20.1</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aa"/>
          </w:rPr>
          <w:t>3GPP Working Procedures</w:t>
        </w:r>
      </w:hyperlink>
      <w:r w:rsidRPr="00A97C81">
        <w:t xml:space="preserve">, article 39; and </w:t>
      </w:r>
      <w:hyperlink r:id="rId12" w:history="1">
        <w:r w:rsidRPr="00A97C81">
          <w:rPr>
            <w:rStyle w:val="aa"/>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aa"/>
            <w:rFonts w:cs="Arial"/>
            <w:noProof/>
          </w:rPr>
          <w:t>http://www.3gpp.org/Work-Items</w:t>
        </w:r>
      </w:hyperlink>
    </w:p>
    <w:p w14:paraId="07FDDA69" w14:textId="77777777" w:rsidR="003F268E" w:rsidRPr="006500FD" w:rsidRDefault="008A76FD" w:rsidP="00BA3A53">
      <w:pPr>
        <w:pStyle w:val="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 xml:space="preserve">form a hierarchical structure. </w:t>
      </w:r>
      <w:proofErr w:type="gramStart"/>
      <w:r w:rsidR="001211F3" w:rsidRPr="00A97C81">
        <w:rPr>
          <w:rFonts w:eastAsia="Times New Roman"/>
          <w:i/>
          <w:sz w:val="20"/>
          <w:szCs w:val="20"/>
          <w:lang w:val="en-GB"/>
        </w:rPr>
        <w:t>E.g.</w:t>
      </w:r>
      <w:proofErr w:type="gramEnd"/>
      <w:r w:rsidR="001211F3" w:rsidRPr="00A97C81">
        <w:rPr>
          <w:rFonts w:eastAsia="Times New Roman"/>
          <w:i/>
          <w:sz w:val="20"/>
          <w:szCs w:val="20"/>
          <w:lang w:val="en-GB"/>
        </w:rPr>
        <w:t xml:space="preserve">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aa"/>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w:t>
      </w:r>
      <w:proofErr w:type="gramStart"/>
      <w:r w:rsidRPr="00A97C81">
        <w:rPr>
          <w:color w:val="0000FF"/>
        </w:rPr>
        <w:t>Perf./</w:t>
      </w:r>
      <w:proofErr w:type="gramEnd"/>
      <w:r w:rsidRPr="00A97C81">
        <w:rPr>
          <w:color w:val="0000FF"/>
        </w:rPr>
        <w:t>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 xml:space="preserve">RAN agreed some time ago, that it describes the feature WI + Core/Perf. part WI or Testing part WI in one WID. </w:t>
      </w:r>
      <w:proofErr w:type="gramStart"/>
      <w:r w:rsidRPr="00A97C81">
        <w:rPr>
          <w:color w:val="0000FF"/>
        </w:rPr>
        <w:t>Therefore</w:t>
      </w:r>
      <w:proofErr w:type="gramEnd"/>
      <w:r w:rsidRPr="00A97C81">
        <w:rPr>
          <w:color w:val="0000FF"/>
        </w:rPr>
        <w:t xml:space="preserve"> the table above should just include the feature WI Unique ID and title and Nature of relationship is "parent WID".</w:t>
      </w:r>
    </w:p>
    <w:p w14:paraId="2769C5A4" w14:textId="77777777"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w:t>
      </w:r>
      <w:proofErr w:type="gramStart"/>
      <w:r w:rsidR="006146D2" w:rsidRPr="00A97C81">
        <w:rPr>
          <w:i/>
        </w:rPr>
        <w:t>e.g.</w:t>
      </w:r>
      <w:proofErr w:type="gramEnd"/>
      <w:r w:rsidR="006146D2" w:rsidRPr="00A97C81">
        <w:rPr>
          <w:i/>
        </w:rPr>
        <w:t xml:space="preserve">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2"/>
      </w:pPr>
      <w:r w:rsidRPr="00A97C81">
        <w:t>4</w:t>
      </w:r>
      <w:r w:rsidRPr="00A97C81">
        <w:tab/>
        <w:t>Objective</w:t>
      </w:r>
    </w:p>
    <w:p w14:paraId="0FE5799D" w14:textId="77777777"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0B63D33C" w:rsidR="00D04DB8" w:rsidRPr="00B02E1C" w:rsidRDefault="00B02E1C" w:rsidP="00B02E1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roofErr w:type="gramStart"/>
            <w:r>
              <w:rPr>
                <w:rFonts w:ascii="Arial" w:eastAsia="宋体" w:hAnsi="Arial" w:cs="Arial" w:hint="eastAsia"/>
                <w:color w:val="000000"/>
                <w:sz w:val="18"/>
                <w:szCs w:val="18"/>
                <w:lang w:val="en-US" w:eastAsia="zh-CN"/>
              </w:rPr>
              <w:t>UL</w:t>
            </w:r>
            <w:r w:rsidR="005A5A43">
              <w:rPr>
                <w:rFonts w:ascii="Arial" w:eastAsia="宋体" w:hAnsi="Arial" w:cs="Arial" w:hint="eastAsia"/>
                <w:color w:val="000000"/>
                <w:sz w:val="18"/>
                <w:szCs w:val="18"/>
                <w:lang w:val="en-US" w:eastAsia="zh-CN"/>
              </w:rPr>
              <w:t>(</w:t>
            </w:r>
            <w:proofErr w:type="gramEnd"/>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14:paraId="7DD8CC97" w14:textId="77777777" w:rsidR="004E5FCE" w:rsidRPr="00A97C81" w:rsidRDefault="00906EEC" w:rsidP="00602078">
      <w:pPr>
        <w:jc w:val="both"/>
        <w:rPr>
          <w:lang w:eastAsia="zh-CN"/>
        </w:rPr>
      </w:pPr>
      <w:r w:rsidRPr="00A97C81">
        <w:rPr>
          <w:lang w:eastAsia="zh-CN"/>
        </w:rPr>
        <w:t>Specify the necess</w:t>
      </w:r>
      <w:r w:rsidR="00BB229F" w:rsidRPr="00A97C81">
        <w:rPr>
          <w:lang w:eastAsia="zh-CN"/>
        </w:rPr>
        <w:t>ary performance requirements</w:t>
      </w:r>
      <w:r w:rsidR="00602078" w:rsidRPr="00A97C81">
        <w:rPr>
          <w:rFonts w:hint="eastAsia"/>
          <w:lang w:eastAsia="zh-CN"/>
        </w:rPr>
        <w:t xml:space="preserve"> such as</w:t>
      </w:r>
      <w:r w:rsidRPr="00A97C81">
        <w:rPr>
          <w:lang w:eastAsia="zh-CN"/>
        </w:rPr>
        <w:t xml:space="preserve"> </w:t>
      </w:r>
      <w:r w:rsidR="00602078" w:rsidRPr="00A97C81">
        <w:rPr>
          <w:bCs/>
        </w:rPr>
        <w:t xml:space="preserve">release independence </w:t>
      </w:r>
      <w:r w:rsidR="00602078" w:rsidRPr="00A97C81">
        <w:rPr>
          <w:rFonts w:hint="eastAsia"/>
          <w:bCs/>
          <w:lang w:eastAsia="zh-CN"/>
        </w:rPr>
        <w:t xml:space="preserve">in </w:t>
      </w:r>
      <w:r w:rsidR="00602078" w:rsidRPr="00A97C81">
        <w:rPr>
          <w:bCs/>
        </w:rPr>
        <w:t>TS 3</w:t>
      </w:r>
      <w:r w:rsidR="00602078" w:rsidRPr="00A97C81">
        <w:rPr>
          <w:rFonts w:hint="eastAsia"/>
          <w:bCs/>
          <w:lang w:eastAsia="ja-JP"/>
        </w:rPr>
        <w:t>8</w:t>
      </w:r>
      <w:r w:rsidR="00602078" w:rsidRPr="00A97C81">
        <w:rPr>
          <w:bCs/>
        </w:rPr>
        <w:t>.307.</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 xml:space="preserve">For revisions of already approved WI/SI descriptions: Please remove the Excel table from the WID/SID's zip file. The time budgets are already recorded. If you want to modify them, then this </w:t>
      </w:r>
      <w:proofErr w:type="gramStart"/>
      <w:r w:rsidRPr="00A97C81">
        <w:rPr>
          <w:color w:val="0000FF"/>
        </w:rPr>
        <w:t>has to</w:t>
      </w:r>
      <w:proofErr w:type="gramEnd"/>
      <w:r w:rsidRPr="00A97C81">
        <w:rPr>
          <w:color w:val="0000FF"/>
        </w:rPr>
        <w:t xml:space="preserve">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6E600EC7"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Core part</w:t>
            </w:r>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7"/>
        <w:gridCol w:w="4791"/>
        <w:gridCol w:w="1798"/>
        <w:gridCol w:w="1788"/>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2" w:name="OLE_LINK3"/>
            <w:bookmarkStart w:id="3"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2"/>
            <w:bookmarkEnd w:id="3"/>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 xml:space="preserve">If an existing spec is affected by both (Core part and Perf. part), then it </w:t>
      </w:r>
      <w:proofErr w:type="gramStart"/>
      <w:r w:rsidRPr="00A97C81">
        <w:rPr>
          <w:color w:val="0000FF"/>
        </w:rPr>
        <w:t>has to</w:t>
      </w:r>
      <w:proofErr w:type="gramEnd"/>
      <w:r w:rsidRPr="00A97C81">
        <w:rPr>
          <w:color w:val="0000FF"/>
        </w:rPr>
        <w:t xml:space="preserve"> be listed twice with appropriate approval dates.</w:t>
      </w:r>
    </w:p>
    <w:p w14:paraId="34AB5458" w14:textId="77777777"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2"/>
        <w:spacing w:before="0" w:after="0"/>
      </w:pPr>
      <w:r w:rsidRPr="00A97C81">
        <w:t>8</w:t>
      </w:r>
      <w:r w:rsidRPr="00A97C81">
        <w:tab/>
        <w:t xml:space="preserve">Aspects that involve other </w:t>
      </w:r>
      <w:proofErr w:type="gramStart"/>
      <w:r w:rsidRPr="00A97C81">
        <w:t>WGs</w:t>
      </w:r>
      <w:proofErr w:type="gramEnd"/>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toWGs </w:t>
      </w:r>
      <w:r w:rsidRPr="00A97C81">
        <w:rPr>
          <w:color w:val="0000FF"/>
          <w:u w:val="single"/>
        </w:rPr>
        <w:t>outside</w:t>
      </w:r>
      <w:r w:rsidRPr="00A97C81">
        <w:rPr>
          <w:color w:val="0000FF"/>
        </w:rPr>
        <w:t xml:space="preserve"> of TSG RAN because RAN WG aspects have to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r>
              <w:rPr>
                <w:rFonts w:eastAsia="宋体" w:hint="eastAsia"/>
                <w:lang w:eastAsia="zh-CN"/>
              </w:rPr>
              <w:t>HiSilicon</w:t>
            </w:r>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AE2F3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CB784" w14:textId="77777777" w:rsidR="006E5746" w:rsidRDefault="006E5746">
      <w:r>
        <w:separator/>
      </w:r>
    </w:p>
  </w:endnote>
  <w:endnote w:type="continuationSeparator" w:id="0">
    <w:p w14:paraId="10F0D341" w14:textId="77777777" w:rsidR="006E5746" w:rsidRDefault="006E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af2"/>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D7F75" w14:textId="77777777" w:rsidR="006E5746" w:rsidRDefault="006E5746">
      <w:r>
        <w:separator/>
      </w:r>
    </w:p>
  </w:footnote>
  <w:footnote w:type="continuationSeparator" w:id="0">
    <w:p w14:paraId="76497C14" w14:textId="77777777" w:rsidR="006E5746" w:rsidRDefault="006E57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CB1"/>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6EB"/>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14B9"/>
    <w:rsid w:val="002E214C"/>
    <w:rsid w:val="002E3D08"/>
    <w:rsid w:val="002E6A7D"/>
    <w:rsid w:val="002E6E99"/>
    <w:rsid w:val="002E7A9E"/>
    <w:rsid w:val="002F0A74"/>
    <w:rsid w:val="002F38F3"/>
    <w:rsid w:val="002F3C41"/>
    <w:rsid w:val="002F3CFB"/>
    <w:rsid w:val="002F3E31"/>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C57"/>
    <w:rsid w:val="00515FAB"/>
    <w:rsid w:val="00516549"/>
    <w:rsid w:val="005208B7"/>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18C6"/>
    <w:rsid w:val="00641ED8"/>
    <w:rsid w:val="0064315F"/>
    <w:rsid w:val="00645058"/>
    <w:rsid w:val="00646656"/>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6400"/>
    <w:rsid w:val="006D7407"/>
    <w:rsid w:val="006D7934"/>
    <w:rsid w:val="006E0F19"/>
    <w:rsid w:val="006E1FDA"/>
    <w:rsid w:val="006E2364"/>
    <w:rsid w:val="006E435E"/>
    <w:rsid w:val="006E4F38"/>
    <w:rsid w:val="006E5746"/>
    <w:rsid w:val="006E5E87"/>
    <w:rsid w:val="006E73CF"/>
    <w:rsid w:val="006F1EC0"/>
    <w:rsid w:val="006F29C5"/>
    <w:rsid w:val="006F6F4A"/>
    <w:rsid w:val="0070031E"/>
    <w:rsid w:val="00700B61"/>
    <w:rsid w:val="00705A83"/>
    <w:rsid w:val="00707027"/>
    <w:rsid w:val="00707673"/>
    <w:rsid w:val="00711F80"/>
    <w:rsid w:val="0071420F"/>
    <w:rsid w:val="007162BE"/>
    <w:rsid w:val="0071677A"/>
    <w:rsid w:val="007167B6"/>
    <w:rsid w:val="0071696C"/>
    <w:rsid w:val="00717DF3"/>
    <w:rsid w:val="007207BB"/>
    <w:rsid w:val="0072099C"/>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B027B"/>
    <w:rsid w:val="007B0E7F"/>
    <w:rsid w:val="007B0F49"/>
    <w:rsid w:val="007B228C"/>
    <w:rsid w:val="007B3CEF"/>
    <w:rsid w:val="007B5BD0"/>
    <w:rsid w:val="007C38D2"/>
    <w:rsid w:val="007C3B1B"/>
    <w:rsid w:val="007C7E14"/>
    <w:rsid w:val="007D03D2"/>
    <w:rsid w:val="007D04E1"/>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61E3"/>
    <w:rsid w:val="00887151"/>
    <w:rsid w:val="008901F6"/>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2E1C"/>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60A23"/>
    <w:rsid w:val="00C633B4"/>
    <w:rsid w:val="00C6396A"/>
    <w:rsid w:val="00C6447E"/>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A34"/>
    <w:rsid w:val="00CA7116"/>
    <w:rsid w:val="00CB3599"/>
    <w:rsid w:val="00CB4236"/>
    <w:rsid w:val="00CB5F80"/>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70B3"/>
    <w:rsid w:val="00DA74F3"/>
    <w:rsid w:val="00DA7C66"/>
    <w:rsid w:val="00DA7F89"/>
    <w:rsid w:val="00DB00E5"/>
    <w:rsid w:val="00DB17A1"/>
    <w:rsid w:val="00DB2516"/>
    <w:rsid w:val="00DB4F6F"/>
    <w:rsid w:val="00DB518C"/>
    <w:rsid w:val="00DB5F83"/>
    <w:rsid w:val="00DB6682"/>
    <w:rsid w:val="00DB69F3"/>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3039"/>
    <w:rsid w:val="00EC7FAA"/>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4D6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customStyle="1" w:styleId="80">
    <w:name w:val="目录 8"/>
    <w:basedOn w:val="10"/>
    <w:semiHidden/>
    <w:rsid w:val="00034D69"/>
    <w:pPr>
      <w:spacing w:before="180"/>
      <w:ind w:left="2693" w:hanging="2693"/>
    </w:pPr>
    <w:rPr>
      <w:b/>
    </w:rPr>
  </w:style>
  <w:style w:type="paragraph" w:customStyle="1" w:styleId="10">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semiHidden/>
    <w:rsid w:val="00034D69"/>
    <w:pPr>
      <w:ind w:left="1701" w:hanging="1701"/>
    </w:pPr>
  </w:style>
  <w:style w:type="paragraph" w:customStyle="1" w:styleId="40">
    <w:name w:val="目录 4"/>
    <w:basedOn w:val="30"/>
    <w:semiHidden/>
    <w:rsid w:val="00034D69"/>
    <w:pPr>
      <w:ind w:left="1418" w:hanging="1418"/>
    </w:pPr>
  </w:style>
  <w:style w:type="paragraph" w:customStyle="1" w:styleId="30">
    <w:name w:val="目录 3"/>
    <w:basedOn w:val="21"/>
    <w:semiHidden/>
    <w:rsid w:val="00034D69"/>
    <w:pPr>
      <w:ind w:left="1134" w:hanging="1134"/>
    </w:pPr>
  </w:style>
  <w:style w:type="paragraph" w:customStyle="1" w:styleId="21">
    <w:name w:val="目录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d"/>
    <w:rsid w:val="00034D69"/>
    <w:pPr>
      <w:ind w:left="851"/>
    </w:pPr>
  </w:style>
  <w:style w:type="character" w:styleId="ae">
    <w:name w:val="footnote reference"/>
    <w:semiHidden/>
    <w:rsid w:val="00034D69"/>
    <w:rPr>
      <w:b/>
      <w:position w:val="6"/>
      <w:sz w:val="16"/>
    </w:rPr>
  </w:style>
  <w:style w:type="paragraph" w:styleId="af">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customStyle="1" w:styleId="90">
    <w:name w:val="目录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0">
    <w:name w:val="目录 6"/>
    <w:basedOn w:val="50"/>
    <w:next w:val="a"/>
    <w:semiHidden/>
    <w:rsid w:val="00034D69"/>
    <w:pPr>
      <w:ind w:left="1985" w:hanging="1985"/>
    </w:pPr>
  </w:style>
  <w:style w:type="paragraph" w:customStyle="1" w:styleId="70">
    <w:name w:val="目录 7"/>
    <w:basedOn w:val="60"/>
    <w:next w:val="a"/>
    <w:semiHidden/>
    <w:rsid w:val="00034D69"/>
    <w:pPr>
      <w:ind w:left="2268" w:hanging="2268"/>
    </w:pPr>
  </w:style>
  <w:style w:type="paragraph" w:styleId="24">
    <w:name w:val="List Bullet 2"/>
    <w:basedOn w:val="af0"/>
    <w:rsid w:val="00034D69"/>
    <w:pPr>
      <w:ind w:left="851"/>
    </w:pPr>
  </w:style>
  <w:style w:type="paragraph" w:styleId="31">
    <w:name w:val="List Bullet 3"/>
    <w:basedOn w:val="24"/>
    <w:rsid w:val="00034D69"/>
    <w:pPr>
      <w:ind w:left="1135"/>
    </w:pPr>
  </w:style>
  <w:style w:type="paragraph" w:styleId="ad">
    <w:name w:val="List Number"/>
    <w:basedOn w:val="af1"/>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1"/>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1">
    <w:name w:val="List"/>
    <w:basedOn w:val="a"/>
    <w:rsid w:val="00034D69"/>
    <w:pPr>
      <w:ind w:left="568" w:hanging="284"/>
    </w:pPr>
  </w:style>
  <w:style w:type="paragraph" w:styleId="af0">
    <w:name w:val="List Bullet"/>
    <w:basedOn w:val="af1"/>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1"/>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2">
    <w:name w:val="footer"/>
    <w:basedOn w:val="a4"/>
    <w:link w:val="af3"/>
    <w:rsid w:val="00034D69"/>
    <w:pPr>
      <w:jc w:val="center"/>
    </w:pPr>
    <w:rPr>
      <w:i/>
    </w:rPr>
  </w:style>
  <w:style w:type="paragraph" w:customStyle="1" w:styleId="ZTD">
    <w:name w:val="ZTD"/>
    <w:basedOn w:val="ZB"/>
    <w:rsid w:val="00034D6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3">
    <w:name w:val="页脚 字符"/>
    <w:link w:val="af2"/>
    <w:rsid w:val="00F70845"/>
    <w:rPr>
      <w:rFonts w:ascii="Arial" w:eastAsia="Times New Roman" w:hAnsi="Arial"/>
      <w:b/>
      <w:i/>
      <w:noProof/>
      <w:sz w:val="18"/>
    </w:rPr>
  </w:style>
  <w:style w:type="paragraph" w:styleId="af6">
    <w:name w:val="Document Map"/>
    <w:basedOn w:val="a"/>
    <w:link w:val="af7"/>
    <w:rsid w:val="005A69FD"/>
    <w:rPr>
      <w:rFonts w:ascii="宋体"/>
      <w:sz w:val="18"/>
      <w:szCs w:val="18"/>
    </w:rPr>
  </w:style>
  <w:style w:type="character" w:customStyle="1" w:styleId="af7">
    <w:name w:val="文档结构图 字符"/>
    <w:link w:val="af6"/>
    <w:rsid w:val="005A69FD"/>
    <w:rPr>
      <w:rFonts w:ascii="宋体" w:eastAsia="宋体"/>
      <w:sz w:val="18"/>
      <w:szCs w:val="18"/>
      <w:lang w:val="en-GB" w:eastAsia="en-US"/>
    </w:rPr>
  </w:style>
  <w:style w:type="paragraph" w:customStyle="1" w:styleId="af8">
    <w:name w:val="样式 页眉"/>
    <w:basedOn w:val="a4"/>
    <w:link w:val="Char"/>
    <w:rsid w:val="002D0AC6"/>
    <w:rPr>
      <w:rFonts w:eastAsia="Arial"/>
      <w:bCs/>
      <w:sz w:val="22"/>
    </w:rPr>
  </w:style>
  <w:style w:type="character" w:customStyle="1" w:styleId="Char">
    <w:name w:val="样式 页眉 Char"/>
    <w:link w:val="af8"/>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9">
    <w:name w:val="caption"/>
    <w:basedOn w:val="a"/>
    <w:next w:val="a"/>
    <w:qFormat/>
    <w:rsid w:val="00BB229F"/>
    <w:rPr>
      <w:rFonts w:eastAsia="MS Mincho"/>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615D5F"/>
    <w:rPr>
      <w:rFonts w:ascii="Arial" w:eastAsia="Times New Roman" w:hAnsi="Arial"/>
      <w:b/>
      <w:noProof/>
      <w:sz w:val="18"/>
      <w:lang w:val="en-GB" w:eastAsia="en-GB"/>
    </w:rPr>
  </w:style>
  <w:style w:type="paragraph" w:styleId="afa">
    <w:name w:val="Normal (Web)"/>
    <w:basedOn w:val="a"/>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uiPriority w:val="22"/>
    <w:qFormat/>
    <w:rsid w:val="004B597B"/>
    <w:rPr>
      <w:b/>
      <w:bCs/>
    </w:rPr>
  </w:style>
  <w:style w:type="paragraph" w:styleId="afc">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D6B88D-6A5B-43A3-823A-76ED15F50FC2}">
  <ds:schemaRefs>
    <ds:schemaRef ds:uri="http://schemas.microsoft.com/sharepoint/v3/contenttype/forms"/>
  </ds:schemaRefs>
</ds:datastoreItem>
</file>

<file path=customXml/itemProps4.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1591</Words>
  <Characters>9074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10644</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China Telecom-Lei GAO</cp:lastModifiedBy>
  <cp:revision>5</cp:revision>
  <cp:lastPrinted>2000-02-29T03:31:00Z</cp:lastPrinted>
  <dcterms:created xsi:type="dcterms:W3CDTF">2023-01-30T02:02:00Z</dcterms:created>
  <dcterms:modified xsi:type="dcterms:W3CDTF">2023-02-17T09:07:00Z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